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D9" w:rsidRPr="004A0D4E" w:rsidRDefault="004A0D4E" w:rsidP="004A0D4E">
      <w:pPr>
        <w:jc w:val="both"/>
        <w:rPr>
          <w:lang w:val="hu-HU"/>
        </w:rPr>
      </w:pPr>
      <w:r>
        <w:rPr>
          <w:lang w:val="hu-HU"/>
        </w:rPr>
        <w:t xml:space="preserve">Az utóbbi 4-6 évben Magyarországon is megjelentek a nagy tömegben árult, rendszerint kínai gyártmányú forgószárnyas, távirányítású és/vagy önvezető repülő eszközök. A magyar köznyelv ezeket egyszerűen </w:t>
      </w:r>
      <w:proofErr w:type="spellStart"/>
      <w:r>
        <w:rPr>
          <w:lang w:val="hu-HU"/>
        </w:rPr>
        <w:t>drónként</w:t>
      </w:r>
      <w:proofErr w:type="spellEnd"/>
      <w:r>
        <w:rPr>
          <w:lang w:val="hu-HU"/>
        </w:rPr>
        <w:t xml:space="preserve"> tartja számon. Az ilyen drónok</w:t>
      </w:r>
      <w:bookmarkStart w:id="0" w:name="_GoBack"/>
      <w:bookmarkEnd w:id="0"/>
      <w:r>
        <w:rPr>
          <w:lang w:val="hu-HU"/>
        </w:rPr>
        <w:t xml:space="preserve"> megjelenése előtti másfél évtizedben döntően merevszárnyú gépeket használtak UAV feladatokra többnyire katonai, de nem ritkán gazdasági feladatok ellátására. Merevszárnyú </w:t>
      </w:r>
      <w:proofErr w:type="spellStart"/>
      <w:r>
        <w:rPr>
          <w:lang w:val="hu-HU"/>
        </w:rPr>
        <w:t>drónokat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GDF-en</w:t>
      </w:r>
      <w:proofErr w:type="spellEnd"/>
      <w:r>
        <w:rPr>
          <w:lang w:val="hu-HU"/>
        </w:rPr>
        <w:t xml:space="preserve"> is fejlesztettek, illetve a GDF bekapcsolódott a Zrínyi Miklós Nemzetvédelmi Egyetem (ma NKE) </w:t>
      </w:r>
      <w:proofErr w:type="spellStart"/>
      <w:r>
        <w:rPr>
          <w:lang w:val="hu-HU"/>
        </w:rPr>
        <w:t>ezirányú</w:t>
      </w:r>
      <w:proofErr w:type="spellEnd"/>
      <w:r>
        <w:rPr>
          <w:lang w:val="hu-HU"/>
        </w:rPr>
        <w:t xml:space="preserve"> kutatási munkájába. A </w:t>
      </w:r>
      <w:proofErr w:type="spellStart"/>
      <w:r>
        <w:rPr>
          <w:lang w:val="hu-HU"/>
        </w:rPr>
        <w:t>drónok</w:t>
      </w:r>
      <w:proofErr w:type="spellEnd"/>
      <w:r>
        <w:rPr>
          <w:lang w:val="hu-HU"/>
        </w:rPr>
        <w:t xml:space="preserve"> nagytömegben történt megjelenése szükségessé tette a kérdés jogi szabályozását.</w:t>
      </w:r>
    </w:p>
    <w:sectPr w:rsidR="001E62D9" w:rsidRPr="004A0D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E"/>
    <w:rsid w:val="001E62D9"/>
    <w:rsid w:val="004A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78D69-3F2C-4191-8280-108DEDA9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Bognár Géza</dc:creator>
  <cp:keywords/>
  <dc:description/>
  <cp:lastModifiedBy>Dr. Bognár Géza</cp:lastModifiedBy>
  <cp:revision>1</cp:revision>
  <dcterms:created xsi:type="dcterms:W3CDTF">2017-11-22T17:21:00Z</dcterms:created>
  <dcterms:modified xsi:type="dcterms:W3CDTF">2017-11-22T17:32:00Z</dcterms:modified>
</cp:coreProperties>
</file>